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B97B3" w14:textId="274896B3" w:rsidR="00F923AD" w:rsidRPr="002666FB" w:rsidRDefault="00EF5AE7" w:rsidP="006775E2">
      <w:pPr>
        <w:rPr>
          <w:rFonts w:ascii="Arial" w:hAnsi="Arial" w:cs="Arial"/>
        </w:rPr>
      </w:pPr>
      <w:r w:rsidRPr="002666FB">
        <w:rPr>
          <w:rFonts w:ascii="Arial" w:hAnsi="Arial" w:cs="Arial"/>
          <w:b/>
          <w:bCs/>
          <w:highlight w:val="yellow"/>
        </w:rPr>
        <w:t>Para estudiantes con diversidad</w:t>
      </w:r>
      <w:r w:rsidRPr="002666FB">
        <w:rPr>
          <w:rFonts w:ascii="Arial" w:hAnsi="Arial" w:cs="Arial"/>
          <w:highlight w:val="yellow"/>
        </w:rPr>
        <w:t>.</w:t>
      </w:r>
      <w:r w:rsidRPr="002666FB">
        <w:rPr>
          <w:rFonts w:ascii="Arial" w:hAnsi="Arial" w:cs="Arial"/>
        </w:rPr>
        <w:t xml:space="preserve"> </w:t>
      </w:r>
    </w:p>
    <w:p w14:paraId="75E19E92" w14:textId="77777777" w:rsidR="00EF5AE7" w:rsidRPr="002666FB" w:rsidRDefault="00EF5AE7" w:rsidP="006775E2">
      <w:pPr>
        <w:rPr>
          <w:rFonts w:ascii="Arial" w:hAnsi="Arial" w:cs="Arial"/>
        </w:rPr>
      </w:pPr>
    </w:p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843"/>
        <w:gridCol w:w="8931"/>
      </w:tblGrid>
      <w:tr w:rsidR="006775E2" w:rsidRPr="002666FB" w14:paraId="1A7F65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5AD7895D" w14:textId="77777777" w:rsidR="006775E2" w:rsidRPr="002666FB" w:rsidRDefault="006775E2" w:rsidP="006775E2">
            <w:pPr>
              <w:rPr>
                <w:rFonts w:ascii="Arial" w:hAnsi="Arial" w:cs="Arial"/>
                <w:b/>
              </w:rPr>
            </w:pPr>
            <w:r w:rsidRPr="002666FB">
              <w:rPr>
                <w:rFonts w:ascii="Arial" w:hAnsi="Arial" w:cs="Arial"/>
                <w:b/>
              </w:rPr>
              <w:t xml:space="preserve">AREA </w:t>
            </w:r>
          </w:p>
        </w:tc>
        <w:tc>
          <w:tcPr>
            <w:tcW w:w="8931" w:type="dxa"/>
          </w:tcPr>
          <w:p w14:paraId="19BD9EBD" w14:textId="4B594129" w:rsidR="006775E2" w:rsidRPr="002666FB" w:rsidRDefault="00A226DB" w:rsidP="006775E2">
            <w:pPr>
              <w:rPr>
                <w:rFonts w:ascii="Arial" w:hAnsi="Arial" w:cs="Arial"/>
                <w:b/>
              </w:rPr>
            </w:pPr>
            <w:r w:rsidRPr="002666FB">
              <w:rPr>
                <w:rFonts w:ascii="Arial" w:hAnsi="Arial" w:cs="Arial"/>
                <w:b/>
              </w:rPr>
              <w:t>Lectura Crítica</w:t>
            </w:r>
          </w:p>
        </w:tc>
      </w:tr>
      <w:tr w:rsidR="007A7802" w:rsidRPr="002666FB" w14:paraId="11BA5A49" w14:textId="77777777" w:rsidTr="007A7802">
        <w:tc>
          <w:tcPr>
            <w:tcW w:w="1843" w:type="dxa"/>
            <w:shd w:val="clear" w:color="auto" w:fill="C6D9F1" w:themeFill="text2" w:themeFillTint="33"/>
          </w:tcPr>
          <w:p w14:paraId="34FAF303" w14:textId="41EAEF5E" w:rsidR="007A7802" w:rsidRPr="002666FB" w:rsidRDefault="007A7802" w:rsidP="006775E2">
            <w:pPr>
              <w:rPr>
                <w:rFonts w:ascii="Arial" w:hAnsi="Arial" w:cs="Arial"/>
                <w:b/>
              </w:rPr>
            </w:pPr>
            <w:r w:rsidRPr="002666FB">
              <w:rPr>
                <w:rFonts w:ascii="Arial" w:hAnsi="Arial" w:cs="Arial"/>
                <w:b/>
              </w:rPr>
              <w:t>PERÍODO</w:t>
            </w:r>
          </w:p>
        </w:tc>
        <w:tc>
          <w:tcPr>
            <w:tcW w:w="8931" w:type="dxa"/>
          </w:tcPr>
          <w:p w14:paraId="1A498685" w14:textId="7B539954" w:rsidR="007A7802" w:rsidRPr="002666FB" w:rsidRDefault="008355F2" w:rsidP="006775E2">
            <w:pPr>
              <w:rPr>
                <w:rFonts w:ascii="Arial" w:hAnsi="Arial" w:cs="Arial"/>
                <w:b/>
              </w:rPr>
            </w:pPr>
            <w:r w:rsidRPr="002666FB">
              <w:rPr>
                <w:rFonts w:ascii="Arial" w:hAnsi="Arial" w:cs="Arial"/>
                <w:b/>
              </w:rPr>
              <w:t>Segundo</w:t>
            </w:r>
          </w:p>
        </w:tc>
      </w:tr>
      <w:tr w:rsidR="006775E2" w:rsidRPr="002666FB" w14:paraId="1D8CFFA9" w14:textId="77777777" w:rsidTr="007A7802">
        <w:tc>
          <w:tcPr>
            <w:tcW w:w="1843" w:type="dxa"/>
            <w:shd w:val="clear" w:color="auto" w:fill="C6D9F1" w:themeFill="text2" w:themeFillTint="33"/>
          </w:tcPr>
          <w:p w14:paraId="247896FE" w14:textId="77777777" w:rsidR="006775E2" w:rsidRPr="002666FB" w:rsidRDefault="006775E2" w:rsidP="006775E2">
            <w:pPr>
              <w:rPr>
                <w:rFonts w:ascii="Arial" w:hAnsi="Arial" w:cs="Arial"/>
                <w:b/>
              </w:rPr>
            </w:pPr>
            <w:r w:rsidRPr="002666FB">
              <w:rPr>
                <w:rFonts w:ascii="Arial" w:hAnsi="Arial" w:cs="Arial"/>
                <w:b/>
              </w:rPr>
              <w:t>DOCENTE</w:t>
            </w:r>
          </w:p>
        </w:tc>
        <w:tc>
          <w:tcPr>
            <w:tcW w:w="8931" w:type="dxa"/>
          </w:tcPr>
          <w:p w14:paraId="41456052" w14:textId="7616C2F6" w:rsidR="006775E2" w:rsidRPr="002666FB" w:rsidRDefault="008355F2" w:rsidP="006775E2">
            <w:pPr>
              <w:rPr>
                <w:rFonts w:ascii="Arial" w:hAnsi="Arial" w:cs="Arial"/>
                <w:b/>
              </w:rPr>
            </w:pPr>
            <w:r w:rsidRPr="002666FB">
              <w:rPr>
                <w:rFonts w:ascii="Arial" w:hAnsi="Arial" w:cs="Arial"/>
                <w:b/>
              </w:rPr>
              <w:t>Lina Marcela Correa Vargas</w:t>
            </w:r>
          </w:p>
        </w:tc>
      </w:tr>
      <w:tr w:rsidR="004E611E" w:rsidRPr="002666FB" w14:paraId="6FAA7AFF" w14:textId="77777777" w:rsidTr="007A7802">
        <w:tc>
          <w:tcPr>
            <w:tcW w:w="1843" w:type="dxa"/>
            <w:shd w:val="clear" w:color="auto" w:fill="C6D9F1" w:themeFill="text2" w:themeFillTint="33"/>
          </w:tcPr>
          <w:p w14:paraId="4538B004" w14:textId="77777777" w:rsidR="004E611E" w:rsidRPr="002666FB" w:rsidRDefault="004E611E" w:rsidP="006775E2">
            <w:pPr>
              <w:rPr>
                <w:rFonts w:ascii="Arial" w:hAnsi="Arial" w:cs="Arial"/>
                <w:b/>
              </w:rPr>
            </w:pPr>
            <w:r w:rsidRPr="002666FB">
              <w:rPr>
                <w:rFonts w:ascii="Arial" w:hAnsi="Arial" w:cs="Arial"/>
                <w:b/>
              </w:rPr>
              <w:t xml:space="preserve">GRADO </w:t>
            </w:r>
          </w:p>
        </w:tc>
        <w:tc>
          <w:tcPr>
            <w:tcW w:w="8931" w:type="dxa"/>
          </w:tcPr>
          <w:p w14:paraId="2AC55715" w14:textId="25598942" w:rsidR="004E611E" w:rsidRPr="002666FB" w:rsidRDefault="006F4230" w:rsidP="006775E2">
            <w:pPr>
              <w:rPr>
                <w:rFonts w:ascii="Arial" w:hAnsi="Arial" w:cs="Arial"/>
                <w:b/>
              </w:rPr>
            </w:pPr>
            <w:r w:rsidRPr="002666FB">
              <w:rPr>
                <w:rFonts w:ascii="Arial" w:hAnsi="Arial" w:cs="Arial"/>
                <w:b/>
              </w:rPr>
              <w:t>6</w:t>
            </w:r>
            <w:r w:rsidR="008355F2" w:rsidRPr="002666FB">
              <w:rPr>
                <w:rFonts w:ascii="Arial" w:hAnsi="Arial" w:cs="Arial"/>
                <w:b/>
              </w:rPr>
              <w:t>°</w:t>
            </w:r>
            <w:r w:rsidR="006C3BF7" w:rsidRPr="002666FB">
              <w:rPr>
                <w:rFonts w:ascii="Arial" w:hAnsi="Arial" w:cs="Arial"/>
                <w:b/>
              </w:rPr>
              <w:t>3</w:t>
            </w:r>
          </w:p>
        </w:tc>
      </w:tr>
    </w:tbl>
    <w:p w14:paraId="7A3D7594" w14:textId="5E8FE970" w:rsidR="006775E2" w:rsidRPr="002666FB" w:rsidRDefault="006775E2" w:rsidP="006775E2">
      <w:pPr>
        <w:rPr>
          <w:rFonts w:ascii="Arial" w:hAnsi="Arial" w:cs="Arial"/>
        </w:rPr>
      </w:pPr>
    </w:p>
    <w:p w14:paraId="54EA2A99" w14:textId="26306B0B" w:rsidR="007A5EC4" w:rsidRPr="002666FB" w:rsidRDefault="007A5EC4" w:rsidP="007A7802">
      <w:pPr>
        <w:shd w:val="clear" w:color="auto" w:fill="C6D9F1" w:themeFill="text2" w:themeFillTint="33"/>
        <w:jc w:val="center"/>
        <w:rPr>
          <w:rFonts w:ascii="Arial" w:hAnsi="Arial" w:cs="Arial"/>
          <w:b/>
        </w:rPr>
      </w:pPr>
      <w:r w:rsidRPr="002666FB">
        <w:rPr>
          <w:rFonts w:ascii="Arial" w:hAnsi="Arial" w:cs="Arial"/>
          <w:b/>
        </w:rPr>
        <w:t>ACTIVIDAD</w:t>
      </w:r>
    </w:p>
    <w:p w14:paraId="124F57A7" w14:textId="77777777" w:rsidR="00A226DB" w:rsidRPr="002666FB" w:rsidRDefault="00A226DB" w:rsidP="00833968">
      <w:pPr>
        <w:spacing w:before="1"/>
        <w:ind w:left="-142" w:right="113"/>
        <w:jc w:val="both"/>
        <w:rPr>
          <w:rFonts w:ascii="Arial" w:hAnsi="Arial" w:cs="Arial"/>
        </w:rPr>
      </w:pPr>
      <w:bookmarkStart w:id="0" w:name="_Hlk108501691"/>
    </w:p>
    <w:p w14:paraId="17371966" w14:textId="7E0154A1" w:rsidR="00D7209B" w:rsidRPr="002666FB" w:rsidRDefault="00D7209B" w:rsidP="00833968">
      <w:pPr>
        <w:spacing w:before="1"/>
        <w:ind w:left="-142" w:right="113"/>
        <w:jc w:val="both"/>
        <w:rPr>
          <w:rFonts w:ascii="Arial" w:hAnsi="Arial" w:cs="Arial"/>
          <w:b/>
          <w:bCs/>
        </w:rPr>
      </w:pPr>
      <w:r w:rsidRPr="002666FB">
        <w:rPr>
          <w:rFonts w:ascii="Arial" w:hAnsi="Arial" w:cs="Arial"/>
          <w:b/>
          <w:bCs/>
        </w:rPr>
        <w:t>Objetivo:</w:t>
      </w:r>
      <w:r w:rsidRPr="002666FB">
        <w:rPr>
          <w:rFonts w:ascii="Arial" w:hAnsi="Arial" w:cs="Arial"/>
        </w:rPr>
        <w:t xml:space="preserve"> Fortalecer en los estudiantes la comprensión lectora, el pensamiento crítico y la conciencia ambiental a través del análisis del cuento </w:t>
      </w:r>
      <w:r w:rsidRPr="002666FB">
        <w:rPr>
          <w:rStyle w:val="nfasis"/>
          <w:rFonts w:ascii="Arial" w:hAnsi="Arial" w:cs="Arial"/>
        </w:rPr>
        <w:t>El ratón y la montaña</w:t>
      </w:r>
      <w:r w:rsidRPr="002666FB">
        <w:rPr>
          <w:rFonts w:ascii="Arial" w:hAnsi="Arial" w:cs="Arial"/>
        </w:rPr>
        <w:t xml:space="preserve"> de Antonio Gramsci, reconociendo la importancia de la interdependencia entre el ser humano y la naturaleza en el marco de los desafíos actuales frente al cambio climático.</w:t>
      </w:r>
    </w:p>
    <w:p w14:paraId="2B401682" w14:textId="77777777" w:rsidR="00D7209B" w:rsidRPr="002666FB" w:rsidRDefault="00D7209B" w:rsidP="00833968">
      <w:pPr>
        <w:spacing w:before="1"/>
        <w:ind w:left="-142" w:right="113"/>
        <w:jc w:val="both"/>
        <w:rPr>
          <w:rFonts w:ascii="Arial" w:hAnsi="Arial" w:cs="Arial"/>
          <w:b/>
          <w:bCs/>
        </w:rPr>
      </w:pPr>
    </w:p>
    <w:p w14:paraId="6EC3B448" w14:textId="37D61713" w:rsidR="00A226DB" w:rsidRPr="002666FB" w:rsidRDefault="00A226DB" w:rsidP="00833968">
      <w:pPr>
        <w:spacing w:before="1"/>
        <w:ind w:left="-142" w:right="113"/>
        <w:jc w:val="both"/>
        <w:rPr>
          <w:rFonts w:ascii="Arial" w:hAnsi="Arial" w:cs="Arial"/>
          <w:b/>
          <w:bCs/>
        </w:rPr>
      </w:pPr>
      <w:r w:rsidRPr="002666FB">
        <w:rPr>
          <w:rFonts w:ascii="Arial" w:hAnsi="Arial" w:cs="Arial"/>
          <w:b/>
          <w:bCs/>
        </w:rPr>
        <w:t xml:space="preserve">EL RATÓN Y LA MONTAÑA </w:t>
      </w:r>
    </w:p>
    <w:p w14:paraId="184084D2" w14:textId="77777777" w:rsidR="00A226DB" w:rsidRPr="002666FB" w:rsidRDefault="00A226DB" w:rsidP="00833968">
      <w:pPr>
        <w:spacing w:before="1"/>
        <w:ind w:left="-142" w:right="113"/>
        <w:jc w:val="both"/>
        <w:rPr>
          <w:rFonts w:ascii="Arial" w:hAnsi="Arial" w:cs="Arial"/>
        </w:rPr>
      </w:pPr>
    </w:p>
    <w:p w14:paraId="09D1AC75" w14:textId="77777777" w:rsidR="00EC27AC" w:rsidRPr="002666FB" w:rsidRDefault="00A226DB" w:rsidP="00833968">
      <w:pPr>
        <w:spacing w:before="1"/>
        <w:ind w:left="-142" w:right="113"/>
        <w:jc w:val="both"/>
        <w:rPr>
          <w:rFonts w:ascii="Arial" w:hAnsi="Arial" w:cs="Arial"/>
        </w:rPr>
      </w:pPr>
      <w:r w:rsidRPr="002666FB">
        <w:rPr>
          <w:rFonts w:ascii="Arial" w:hAnsi="Arial" w:cs="Arial"/>
        </w:rPr>
        <w:t xml:space="preserve">Querida Julia: </w:t>
      </w:r>
    </w:p>
    <w:p w14:paraId="5760F9A4" w14:textId="77777777" w:rsidR="00EC27AC" w:rsidRPr="002666FB" w:rsidRDefault="00A226DB" w:rsidP="00EC27AC">
      <w:pPr>
        <w:spacing w:before="1"/>
        <w:ind w:left="-142" w:right="113"/>
        <w:jc w:val="both"/>
        <w:rPr>
          <w:rFonts w:ascii="Arial" w:hAnsi="Arial" w:cs="Arial"/>
        </w:rPr>
      </w:pPr>
      <w:r w:rsidRPr="002666FB">
        <w:rPr>
          <w:rFonts w:ascii="Arial" w:hAnsi="Arial" w:cs="Arial"/>
        </w:rPr>
        <w:t>Puedes preguntarle a Delio, de mi parte, cuáles cuentos de Pushkin le gustan más. Yo verdaderamente, sólo conozco dos: El gallito de oro y El pescador. Ahora quisiera contarle a Delio un cuento de mi pueblo que me parece interesante. Te lo resumo y tú se lo contarás, a él y a Julián. Un niño duerme. Hay una jarrita de leche para cuando despierte. Un ratón bebe la leche. El niño, al no tener su leche, grita, y la mamá corre a pedirle leche a la cabra. La cabra le dará leche al niño si tiene hierba para comer. El ratón va a ver al campo para que le dé hierba, y el campo árido quiere agua. El ratón va a la fuente. La fuente ha sido destruida por la guerra y el agua se pierde: quiere al albañil; éste quiere las piedras. El ratón va a ver a la montaña y se desarrolla un diálogo sublime entre el ratón y la montaña que ha sido desarbolada por los especuladores y muestra por todas partes sus huesos sin tierra. El ratón le cuenta todo lo sucedido y promete que el niño, cuando sea mayor, volverá a sembrar pinos, encinas, castaños, etc. Así, la montaña da las piedras, etc., y el niño recibe tanta leche que hasta se puede bañar con ella. Crece, siembra los árboles, todo cambia; desparecen los huesos de la montaña bajo el nuevo humus, la precipitación atmosférica se normaliza porque los árboles retienen los vapores e impiden que los torrentes destruyan hilos invisibles</w:t>
      </w:r>
      <w:r w:rsidR="00EC27AC" w:rsidRPr="002666FB">
        <w:rPr>
          <w:rFonts w:ascii="Arial" w:hAnsi="Arial" w:cs="Arial"/>
        </w:rPr>
        <w:t xml:space="preserve"> a</w:t>
      </w:r>
      <w:r w:rsidRPr="002666FB">
        <w:rPr>
          <w:rFonts w:ascii="Arial" w:hAnsi="Arial" w:cs="Arial"/>
        </w:rPr>
        <w:t xml:space="preserve"> la llanura. En fin, el ratón concibe un verdadero plan de trabajo, orgánico y conveniente para un país arruinado por el desmonte. Querida Julia, de verdad, tienes que referirles este cuento y luego comunicarme la impresión de los niños.</w:t>
      </w:r>
    </w:p>
    <w:p w14:paraId="6563E718" w14:textId="0E060934" w:rsidR="00833968" w:rsidRPr="002666FB" w:rsidRDefault="00EC27AC" w:rsidP="00EC27AC">
      <w:pPr>
        <w:spacing w:before="1"/>
        <w:ind w:left="-142" w:right="113"/>
        <w:jc w:val="both"/>
        <w:rPr>
          <w:rFonts w:ascii="Arial" w:hAnsi="Arial" w:cs="Arial"/>
        </w:rPr>
      </w:pPr>
      <w:r w:rsidRPr="002666FB">
        <w:rPr>
          <w:rFonts w:ascii="Arial" w:hAnsi="Arial" w:cs="Arial"/>
        </w:rPr>
        <w:t>T</w:t>
      </w:r>
      <w:r w:rsidR="00A226DB" w:rsidRPr="002666FB">
        <w:rPr>
          <w:rFonts w:ascii="Arial" w:hAnsi="Arial" w:cs="Arial"/>
        </w:rPr>
        <w:t>e abrazo con ternura, Antoni</w:t>
      </w:r>
    </w:p>
    <w:p w14:paraId="2B40C3FC" w14:textId="76EA2398" w:rsidR="00782549" w:rsidRPr="002666FB" w:rsidRDefault="00782549" w:rsidP="00782549">
      <w:pPr>
        <w:spacing w:before="1"/>
        <w:ind w:left="-142" w:right="113"/>
        <w:jc w:val="both"/>
        <w:rPr>
          <w:rFonts w:ascii="Arial" w:hAnsi="Arial" w:cs="Arial"/>
        </w:rPr>
      </w:pPr>
      <w:r w:rsidRPr="002666FB">
        <w:rPr>
          <w:rFonts w:ascii="Arial" w:hAnsi="Arial" w:cs="Arial"/>
        </w:rPr>
        <w:t xml:space="preserve">Tomado del: Cartas desde la cárcel del autor Antonio Gramsci </w:t>
      </w:r>
    </w:p>
    <w:p w14:paraId="3ED13759" w14:textId="77777777" w:rsidR="00782549" w:rsidRPr="002666FB" w:rsidRDefault="00782549" w:rsidP="00782549">
      <w:pPr>
        <w:spacing w:before="1"/>
        <w:ind w:left="-142" w:right="113"/>
        <w:jc w:val="both"/>
        <w:rPr>
          <w:rFonts w:ascii="Arial" w:hAnsi="Arial" w:cs="Arial"/>
        </w:rPr>
      </w:pPr>
    </w:p>
    <w:p w14:paraId="7F3A46F5" w14:textId="5BCCE58B" w:rsidR="00782549" w:rsidRPr="002666FB" w:rsidRDefault="00782549" w:rsidP="00782549">
      <w:pPr>
        <w:pStyle w:val="Prrafodelista"/>
        <w:numPr>
          <w:ilvl w:val="0"/>
          <w:numId w:val="11"/>
        </w:numPr>
        <w:spacing w:before="1"/>
        <w:ind w:right="113"/>
        <w:jc w:val="both"/>
        <w:rPr>
          <w:sz w:val="24"/>
          <w:szCs w:val="24"/>
        </w:rPr>
      </w:pPr>
      <w:r w:rsidRPr="002666FB">
        <w:rPr>
          <w:sz w:val="24"/>
          <w:szCs w:val="24"/>
        </w:rPr>
        <w:lastRenderedPageBreak/>
        <w:t xml:space="preserve">Realiza una historieta en la que representes la historia. </w:t>
      </w:r>
    </w:p>
    <w:p w14:paraId="5DF65D4A" w14:textId="6060987A" w:rsidR="00782549" w:rsidRPr="002666FB" w:rsidRDefault="00782549" w:rsidP="00782549">
      <w:pPr>
        <w:pStyle w:val="Prrafodelista"/>
        <w:numPr>
          <w:ilvl w:val="0"/>
          <w:numId w:val="11"/>
        </w:numPr>
        <w:spacing w:before="1"/>
        <w:ind w:right="113"/>
        <w:jc w:val="both"/>
        <w:rPr>
          <w:sz w:val="24"/>
          <w:szCs w:val="24"/>
        </w:rPr>
      </w:pPr>
      <w:r w:rsidRPr="002666FB">
        <w:rPr>
          <w:sz w:val="24"/>
          <w:szCs w:val="24"/>
        </w:rPr>
        <w:t>Cuál es el mensaje que deja el cuento.</w:t>
      </w:r>
    </w:p>
    <w:p w14:paraId="74C660C0" w14:textId="53A8F955" w:rsidR="00782549" w:rsidRPr="002666FB" w:rsidRDefault="00782549" w:rsidP="00782549">
      <w:pPr>
        <w:pStyle w:val="Prrafodelista"/>
        <w:numPr>
          <w:ilvl w:val="0"/>
          <w:numId w:val="11"/>
        </w:numPr>
        <w:spacing w:before="1"/>
        <w:ind w:right="113"/>
        <w:jc w:val="both"/>
        <w:rPr>
          <w:sz w:val="24"/>
          <w:szCs w:val="24"/>
        </w:rPr>
      </w:pPr>
      <w:r w:rsidRPr="002666FB">
        <w:rPr>
          <w:sz w:val="24"/>
          <w:szCs w:val="24"/>
        </w:rPr>
        <w:t xml:space="preserve">Consulta la biografía del autor. </w:t>
      </w:r>
    </w:p>
    <w:p w14:paraId="1472268C" w14:textId="6C3CE043" w:rsidR="00782549" w:rsidRPr="002666FB" w:rsidRDefault="00782549" w:rsidP="00782549">
      <w:pPr>
        <w:pStyle w:val="Prrafodelista"/>
        <w:numPr>
          <w:ilvl w:val="0"/>
          <w:numId w:val="11"/>
        </w:numPr>
        <w:spacing w:before="1"/>
        <w:ind w:right="113"/>
        <w:jc w:val="both"/>
        <w:rPr>
          <w:sz w:val="24"/>
          <w:szCs w:val="24"/>
        </w:rPr>
      </w:pPr>
      <w:r w:rsidRPr="002666FB">
        <w:rPr>
          <w:sz w:val="24"/>
          <w:szCs w:val="24"/>
        </w:rPr>
        <w:t xml:space="preserve">Por qué es pertinente en este momento histórico y el contexto del cambio climático, la pertinencia del cuento. </w:t>
      </w:r>
    </w:p>
    <w:p w14:paraId="76746C6A" w14:textId="7D0A9799" w:rsidR="00D7209B" w:rsidRPr="002666FB" w:rsidRDefault="00D7209B" w:rsidP="00D7209B">
      <w:pPr>
        <w:spacing w:before="1"/>
        <w:ind w:right="113"/>
        <w:jc w:val="both"/>
        <w:rPr>
          <w:rFonts w:ascii="Arial" w:hAnsi="Arial" w:cs="Arial"/>
        </w:rPr>
      </w:pPr>
      <w:r w:rsidRPr="002666FB">
        <w:rPr>
          <w:rFonts w:ascii="Arial" w:hAnsi="Arial" w:cs="Arial"/>
        </w:rPr>
        <w:t xml:space="preserve">El ejercicio lo presenta en el cuaderno. Los días lunes después de las 12 m. y se debe sustentar. </w:t>
      </w:r>
    </w:p>
    <w:p w14:paraId="2A6CCD2A" w14:textId="756459D9" w:rsidR="00D7209B" w:rsidRPr="002666FB" w:rsidRDefault="00D7209B" w:rsidP="00D7209B">
      <w:pPr>
        <w:spacing w:before="1"/>
        <w:ind w:right="113"/>
        <w:jc w:val="both"/>
        <w:rPr>
          <w:rFonts w:ascii="Arial" w:hAnsi="Arial" w:cs="Arial"/>
        </w:rPr>
      </w:pPr>
      <w:r w:rsidRPr="002666FB">
        <w:rPr>
          <w:rFonts w:ascii="Arial" w:hAnsi="Arial" w:cs="Arial"/>
        </w:rPr>
        <w:t>Rúbrica de evaluación:</w:t>
      </w:r>
    </w:p>
    <w:p w14:paraId="57572DF5" w14:textId="06C13428" w:rsidR="00D7209B" w:rsidRPr="002666FB" w:rsidRDefault="00D7209B" w:rsidP="00D7209B">
      <w:pPr>
        <w:spacing w:before="1"/>
        <w:ind w:right="113"/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2244"/>
        <w:gridCol w:w="2175"/>
        <w:gridCol w:w="1980"/>
        <w:gridCol w:w="1583"/>
      </w:tblGrid>
      <w:tr w:rsidR="00AD142A" w:rsidRPr="00AD142A" w14:paraId="0225F03B" w14:textId="77777777" w:rsidTr="00AD142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8BF45E" w14:textId="77777777" w:rsidR="00AD142A" w:rsidRPr="00AD142A" w:rsidRDefault="00AD142A" w:rsidP="00AD142A">
            <w:pPr>
              <w:jc w:val="center"/>
              <w:rPr>
                <w:b/>
                <w:bCs/>
                <w:lang w:eastAsia="es-CO"/>
              </w:rPr>
            </w:pPr>
            <w:r w:rsidRPr="00AD142A">
              <w:rPr>
                <w:b/>
                <w:bCs/>
                <w:lang w:eastAsia="es-CO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2F2AA572" w14:textId="77777777" w:rsidR="00AD142A" w:rsidRPr="00AD142A" w:rsidRDefault="00AD142A" w:rsidP="00AD142A">
            <w:pPr>
              <w:jc w:val="center"/>
              <w:rPr>
                <w:b/>
                <w:bCs/>
                <w:lang w:eastAsia="es-CO"/>
              </w:rPr>
            </w:pPr>
            <w:r w:rsidRPr="00AD142A">
              <w:rPr>
                <w:b/>
                <w:bCs/>
                <w:lang w:eastAsia="es-CO"/>
              </w:rPr>
              <w:t>Superior</w:t>
            </w:r>
          </w:p>
        </w:tc>
        <w:tc>
          <w:tcPr>
            <w:tcW w:w="0" w:type="auto"/>
            <w:vAlign w:val="center"/>
            <w:hideMark/>
          </w:tcPr>
          <w:p w14:paraId="1219E474" w14:textId="77777777" w:rsidR="00AD142A" w:rsidRPr="00AD142A" w:rsidRDefault="00AD142A" w:rsidP="00AD142A">
            <w:pPr>
              <w:jc w:val="center"/>
              <w:rPr>
                <w:b/>
                <w:bCs/>
                <w:lang w:eastAsia="es-CO"/>
              </w:rPr>
            </w:pPr>
            <w:r w:rsidRPr="00AD142A">
              <w:rPr>
                <w:b/>
                <w:bCs/>
                <w:lang w:eastAsia="es-CO"/>
              </w:rPr>
              <w:t>Alto</w:t>
            </w:r>
          </w:p>
        </w:tc>
        <w:tc>
          <w:tcPr>
            <w:tcW w:w="0" w:type="auto"/>
            <w:vAlign w:val="center"/>
            <w:hideMark/>
          </w:tcPr>
          <w:p w14:paraId="065DE80C" w14:textId="77777777" w:rsidR="00AD142A" w:rsidRPr="00AD142A" w:rsidRDefault="00AD142A" w:rsidP="00AD142A">
            <w:pPr>
              <w:jc w:val="center"/>
              <w:rPr>
                <w:b/>
                <w:bCs/>
                <w:lang w:eastAsia="es-CO"/>
              </w:rPr>
            </w:pPr>
            <w:r w:rsidRPr="00AD142A">
              <w:rPr>
                <w:b/>
                <w:bCs/>
                <w:lang w:eastAsia="es-CO"/>
              </w:rPr>
              <w:t>Básico</w:t>
            </w:r>
          </w:p>
        </w:tc>
        <w:tc>
          <w:tcPr>
            <w:tcW w:w="0" w:type="auto"/>
            <w:vAlign w:val="center"/>
            <w:hideMark/>
          </w:tcPr>
          <w:p w14:paraId="5B9BC6C9" w14:textId="77777777" w:rsidR="00AD142A" w:rsidRPr="00AD142A" w:rsidRDefault="00AD142A" w:rsidP="00AD142A">
            <w:pPr>
              <w:jc w:val="center"/>
              <w:rPr>
                <w:b/>
                <w:bCs/>
                <w:lang w:eastAsia="es-CO"/>
              </w:rPr>
            </w:pPr>
            <w:r w:rsidRPr="00AD142A">
              <w:rPr>
                <w:b/>
                <w:bCs/>
                <w:lang w:eastAsia="es-CO"/>
              </w:rPr>
              <w:t>Bajo</w:t>
            </w:r>
          </w:p>
        </w:tc>
      </w:tr>
      <w:tr w:rsidR="00AD142A" w:rsidRPr="00AD142A" w14:paraId="0147638E" w14:textId="77777777" w:rsidTr="00AD14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7DA76F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b/>
                <w:bCs/>
                <w:lang w:eastAsia="es-CO"/>
              </w:rPr>
              <w:t>Historieta</w:t>
            </w:r>
          </w:p>
        </w:tc>
        <w:tc>
          <w:tcPr>
            <w:tcW w:w="0" w:type="auto"/>
            <w:vAlign w:val="center"/>
            <w:hideMark/>
          </w:tcPr>
          <w:p w14:paraId="638CEFF1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Representa claramente todas las escenas del cuento con creatividad, secuencia lógica y coherencia en las imágenes o viñetas.</w:t>
            </w:r>
          </w:p>
        </w:tc>
        <w:tc>
          <w:tcPr>
            <w:tcW w:w="0" w:type="auto"/>
            <w:vAlign w:val="center"/>
            <w:hideMark/>
          </w:tcPr>
          <w:p w14:paraId="30DDDE3D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Representa la mayoría de las escenas del cuento, con comprensión adecuada, aunque con poca creatividad o algunos vacíos en la secuencia.</w:t>
            </w:r>
          </w:p>
        </w:tc>
        <w:tc>
          <w:tcPr>
            <w:tcW w:w="0" w:type="auto"/>
            <w:vAlign w:val="center"/>
            <w:hideMark/>
          </w:tcPr>
          <w:p w14:paraId="4AA391B7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La historieta es incompleta, poco clara o no refleja adecuadamente la historia.</w:t>
            </w:r>
          </w:p>
        </w:tc>
        <w:tc>
          <w:tcPr>
            <w:tcW w:w="0" w:type="auto"/>
            <w:vAlign w:val="center"/>
            <w:hideMark/>
          </w:tcPr>
          <w:p w14:paraId="001A053B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No presenta la historieta o lo hace sin relación con el cuento.</w:t>
            </w:r>
          </w:p>
        </w:tc>
      </w:tr>
      <w:tr w:rsidR="00AD142A" w:rsidRPr="00AD142A" w14:paraId="763A9254" w14:textId="77777777" w:rsidTr="00AD14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2FE21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b/>
                <w:bCs/>
                <w:lang w:eastAsia="es-CO"/>
              </w:rPr>
              <w:t>Mensaje del cuento</w:t>
            </w:r>
          </w:p>
        </w:tc>
        <w:tc>
          <w:tcPr>
            <w:tcW w:w="0" w:type="auto"/>
            <w:vAlign w:val="center"/>
            <w:hideMark/>
          </w:tcPr>
          <w:p w14:paraId="159BFB0A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Explica con claridad el mensaje central, destacando la relación entre naturaleza, seres humanos y sostenibilidad.</w:t>
            </w:r>
          </w:p>
        </w:tc>
        <w:tc>
          <w:tcPr>
            <w:tcW w:w="0" w:type="auto"/>
            <w:vAlign w:val="center"/>
            <w:hideMark/>
          </w:tcPr>
          <w:p w14:paraId="1BFA6C87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Explica el mensaje de manera general, pero sin profundizar en la reflexión.</w:t>
            </w:r>
          </w:p>
        </w:tc>
        <w:tc>
          <w:tcPr>
            <w:tcW w:w="0" w:type="auto"/>
            <w:vAlign w:val="center"/>
            <w:hideMark/>
          </w:tcPr>
          <w:p w14:paraId="71222BDD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No logra identificar el mensaje o presenta ideas confusas.</w:t>
            </w:r>
          </w:p>
        </w:tc>
        <w:tc>
          <w:tcPr>
            <w:tcW w:w="0" w:type="auto"/>
            <w:vAlign w:val="center"/>
            <w:hideMark/>
          </w:tcPr>
          <w:p w14:paraId="46F9BFA9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No presenta ninguna explicación del mensaje del cuento.</w:t>
            </w:r>
          </w:p>
        </w:tc>
      </w:tr>
      <w:tr w:rsidR="00AD142A" w:rsidRPr="00AD142A" w14:paraId="0F71710B" w14:textId="77777777" w:rsidTr="00AD14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0C9BD9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b/>
                <w:bCs/>
                <w:lang w:eastAsia="es-CO"/>
              </w:rPr>
              <w:t>Biografía del autor</w:t>
            </w:r>
          </w:p>
        </w:tc>
        <w:tc>
          <w:tcPr>
            <w:tcW w:w="0" w:type="auto"/>
            <w:vAlign w:val="center"/>
            <w:hideMark/>
          </w:tcPr>
          <w:p w14:paraId="3EC3AD12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Presenta la biografía completa de Antonio Gramsci, incluyendo datos relevantes de su vida y contexto histórico.</w:t>
            </w:r>
          </w:p>
        </w:tc>
        <w:tc>
          <w:tcPr>
            <w:tcW w:w="0" w:type="auto"/>
            <w:vAlign w:val="center"/>
            <w:hideMark/>
          </w:tcPr>
          <w:p w14:paraId="73D37230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Presenta algunos aspectos de la biografía, pero omite información importante.</w:t>
            </w:r>
          </w:p>
        </w:tc>
        <w:tc>
          <w:tcPr>
            <w:tcW w:w="0" w:type="auto"/>
            <w:vAlign w:val="center"/>
            <w:hideMark/>
          </w:tcPr>
          <w:p w14:paraId="11D095CC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Presenta información insuficiente, incorrecta o no desarrolla la biografía.</w:t>
            </w:r>
          </w:p>
        </w:tc>
        <w:tc>
          <w:tcPr>
            <w:tcW w:w="0" w:type="auto"/>
            <w:vAlign w:val="center"/>
            <w:hideMark/>
          </w:tcPr>
          <w:p w14:paraId="0A0F7E6A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No presenta información sobre el autor.</w:t>
            </w:r>
          </w:p>
        </w:tc>
      </w:tr>
      <w:tr w:rsidR="00AD142A" w:rsidRPr="00AD142A" w14:paraId="7C54AF41" w14:textId="77777777" w:rsidTr="00AD14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A5FE2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b/>
                <w:bCs/>
                <w:lang w:eastAsia="es-CO"/>
              </w:rPr>
              <w:t>Pertinencia con el cambio climático</w:t>
            </w:r>
          </w:p>
        </w:tc>
        <w:tc>
          <w:tcPr>
            <w:tcW w:w="0" w:type="auto"/>
            <w:vAlign w:val="center"/>
            <w:hideMark/>
          </w:tcPr>
          <w:p w14:paraId="3F0D0D03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Relaciona el cuento de manera clara y reflexiva con el contexto actual del cambio climático y la importancia de la sostenibilidad.</w:t>
            </w:r>
          </w:p>
        </w:tc>
        <w:tc>
          <w:tcPr>
            <w:tcW w:w="0" w:type="auto"/>
            <w:vAlign w:val="center"/>
            <w:hideMark/>
          </w:tcPr>
          <w:p w14:paraId="72B8F07F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Relaciona el cuento con la actualidad, aunque de manera superficial.</w:t>
            </w:r>
          </w:p>
        </w:tc>
        <w:tc>
          <w:tcPr>
            <w:tcW w:w="0" w:type="auto"/>
            <w:vAlign w:val="center"/>
            <w:hideMark/>
          </w:tcPr>
          <w:p w14:paraId="3BEF321F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No logra establecer relación entre el cuento y el contexto del cambio climático.</w:t>
            </w:r>
          </w:p>
        </w:tc>
        <w:tc>
          <w:tcPr>
            <w:tcW w:w="0" w:type="auto"/>
            <w:vAlign w:val="center"/>
            <w:hideMark/>
          </w:tcPr>
          <w:p w14:paraId="62629E02" w14:textId="77777777" w:rsidR="00AD142A" w:rsidRPr="00AD142A" w:rsidRDefault="00AD142A" w:rsidP="00AD142A">
            <w:pPr>
              <w:rPr>
                <w:lang w:eastAsia="es-CO"/>
              </w:rPr>
            </w:pPr>
            <w:r w:rsidRPr="00AD142A">
              <w:rPr>
                <w:lang w:eastAsia="es-CO"/>
              </w:rPr>
              <w:t>No hace ninguna relación con el cambio climático.</w:t>
            </w:r>
          </w:p>
        </w:tc>
      </w:tr>
    </w:tbl>
    <w:p w14:paraId="3CFA88F8" w14:textId="77777777" w:rsidR="00D7209B" w:rsidRPr="002666FB" w:rsidRDefault="00D7209B" w:rsidP="00D7209B">
      <w:pPr>
        <w:spacing w:before="1"/>
        <w:ind w:right="113"/>
        <w:jc w:val="both"/>
        <w:rPr>
          <w:rFonts w:ascii="Arial" w:hAnsi="Arial" w:cs="Arial"/>
        </w:rPr>
      </w:pPr>
    </w:p>
    <w:p w14:paraId="44CE2F59" w14:textId="77777777" w:rsidR="00833968" w:rsidRPr="002666FB" w:rsidRDefault="00833968" w:rsidP="00833968">
      <w:pPr>
        <w:spacing w:before="1"/>
        <w:ind w:left="-142" w:right="113"/>
        <w:jc w:val="both"/>
        <w:rPr>
          <w:rFonts w:ascii="Arial" w:hAnsi="Arial" w:cs="Arial"/>
        </w:rPr>
      </w:pPr>
    </w:p>
    <w:bookmarkEnd w:id="0"/>
    <w:p w14:paraId="434CF11D" w14:textId="65E91C9B" w:rsidR="00833968" w:rsidRPr="002666FB" w:rsidRDefault="00833968" w:rsidP="007A7802">
      <w:pPr>
        <w:ind w:left="-709"/>
        <w:rPr>
          <w:rFonts w:ascii="Arial" w:hAnsi="Arial" w:cs="Arial"/>
          <w:b/>
        </w:rPr>
      </w:pPr>
    </w:p>
    <w:sectPr w:rsidR="00833968" w:rsidRPr="002666FB" w:rsidSect="002237E3">
      <w:headerReference w:type="default" r:id="rId7"/>
      <w:headerReference w:type="first" r:id="rId8"/>
      <w:footerReference w:type="first" r:id="rId9"/>
      <w:pgSz w:w="12242" w:h="15842" w:code="1"/>
      <w:pgMar w:top="1418" w:right="1418" w:bottom="1985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9162" w14:textId="77777777" w:rsidR="008671D6" w:rsidRDefault="008671D6" w:rsidP="002676E7">
      <w:r>
        <w:separator/>
      </w:r>
    </w:p>
  </w:endnote>
  <w:endnote w:type="continuationSeparator" w:id="0">
    <w:p w14:paraId="76965654" w14:textId="77777777" w:rsidR="008671D6" w:rsidRDefault="008671D6" w:rsidP="0026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54A1" w14:textId="77777777" w:rsidR="00367736" w:rsidRPr="008B78FD" w:rsidRDefault="00E7266C" w:rsidP="008B78FD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454CC23F" wp14:editId="2CC4C361">
          <wp:simplePos x="0" y="0"/>
          <wp:positionH relativeFrom="column">
            <wp:posOffset>4947920</wp:posOffset>
          </wp:positionH>
          <wp:positionV relativeFrom="paragraph">
            <wp:posOffset>-412115</wp:posOffset>
          </wp:positionV>
          <wp:extent cx="1543050" cy="885190"/>
          <wp:effectExtent l="19050" t="0" r="0" b="0"/>
          <wp:wrapSquare wrapText="bothSides"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20C24" w14:textId="77777777" w:rsidR="008671D6" w:rsidRDefault="008671D6" w:rsidP="002676E7">
      <w:r>
        <w:separator/>
      </w:r>
    </w:p>
  </w:footnote>
  <w:footnote w:type="continuationSeparator" w:id="0">
    <w:p w14:paraId="07000370" w14:textId="77777777" w:rsidR="008671D6" w:rsidRDefault="008671D6" w:rsidP="0026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42" w:type="pct"/>
      <w:jc w:val="center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ayout w:type="fixed"/>
      <w:tblLook w:val="04A0" w:firstRow="1" w:lastRow="0" w:firstColumn="1" w:lastColumn="0" w:noHBand="0" w:noVBand="1"/>
    </w:tblPr>
    <w:tblGrid>
      <w:gridCol w:w="1980"/>
      <w:gridCol w:w="7357"/>
      <w:gridCol w:w="1412"/>
    </w:tblGrid>
    <w:tr w:rsidR="002237E3" w:rsidRPr="00570F40" w14:paraId="3B4E492D" w14:textId="77777777" w:rsidTr="002237E3">
      <w:trPr>
        <w:trHeight w:val="1013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61EA239E" w14:textId="77777777" w:rsidR="002237E3" w:rsidRPr="00BC3B99" w:rsidRDefault="002237E3" w:rsidP="002237E3">
          <w:pPr>
            <w:rPr>
              <w:rFonts w:cs="Arial"/>
              <w:sz w:val="6"/>
              <w:szCs w:val="6"/>
              <w:highlight w:val="yellow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8480" behindDoc="0" locked="0" layoutInCell="1" allowOverlap="1" wp14:anchorId="19C93B01" wp14:editId="57E94A56">
                <wp:simplePos x="0" y="0"/>
                <wp:positionH relativeFrom="column">
                  <wp:posOffset>-1905</wp:posOffset>
                </wp:positionH>
                <wp:positionV relativeFrom="paragraph">
                  <wp:posOffset>48260</wp:posOffset>
                </wp:positionV>
                <wp:extent cx="1104900" cy="739775"/>
                <wp:effectExtent l="0" t="0" r="0" b="3175"/>
                <wp:wrapTopAndBottom/>
                <wp:docPr id="22" name="Imagen 22" descr="Interfaz de usuario gráfica, Aplicación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Interfaz de usuario gráfica, Aplicación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331" t="4492" b="565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73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6E654C06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Cs w:val="28"/>
            </w:rPr>
            <w:t xml:space="preserve">INSTITUCIÓN EDUCATIVA </w:t>
          </w:r>
        </w:p>
        <w:p w14:paraId="3F226409" w14:textId="77777777" w:rsidR="002237E3" w:rsidRPr="00570F40" w:rsidRDefault="002237E3" w:rsidP="002237E3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570F40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25648FCD" w14:textId="77777777" w:rsidR="002237E3" w:rsidRPr="00570F40" w:rsidRDefault="002237E3" w:rsidP="002237E3">
          <w:pPr>
            <w:jc w:val="center"/>
            <w:rPr>
              <w:rFonts w:ascii="Arial" w:hAnsi="Arial" w:cs="Arial"/>
              <w:i/>
              <w:szCs w:val="28"/>
            </w:rPr>
          </w:pPr>
          <w:r w:rsidRPr="00570F40">
            <w:rPr>
              <w:rFonts w:ascii="Arial" w:hAnsi="Arial" w:cs="Arial"/>
              <w:i/>
              <w:szCs w:val="28"/>
            </w:rPr>
            <w:t>“Formando ciudadanos competentes con responsabilidad social”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1DED7FD8" w14:textId="77777777" w:rsidR="002237E3" w:rsidRPr="001A2ADB" w:rsidRDefault="002237E3" w:rsidP="002237E3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2BD5AF31" wp14:editId="3FAEBE7F">
                <wp:simplePos x="0" y="0"/>
                <wp:positionH relativeFrom="column">
                  <wp:posOffset>69215</wp:posOffset>
                </wp:positionH>
                <wp:positionV relativeFrom="paragraph">
                  <wp:posOffset>102235</wp:posOffset>
                </wp:positionV>
                <wp:extent cx="590550" cy="621030"/>
                <wp:effectExtent l="0" t="0" r="0" b="7620"/>
                <wp:wrapNone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237E3" w:rsidRPr="00836990" w14:paraId="475E0BE6" w14:textId="77777777" w:rsidTr="002237E3">
      <w:trPr>
        <w:trHeight w:val="527"/>
        <w:jc w:val="center"/>
      </w:trPr>
      <w:tc>
        <w:tcPr>
          <w:tcW w:w="921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55A16AB" w14:textId="32A9DF92" w:rsidR="002237E3" w:rsidRPr="00A446E8" w:rsidRDefault="002237E3" w:rsidP="006775E2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</w:pPr>
          <w:r w:rsidRPr="00A446E8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CÓDIGO</w:t>
          </w:r>
          <w:r w:rsidR="008B2769">
            <w:rPr>
              <w:rFonts w:ascii="Arial" w:eastAsia="Arial Unicode MS" w:hAnsi="Arial" w:cs="Arial"/>
              <w:bCs/>
              <w:color w:val="A6A6A6"/>
              <w:sz w:val="18"/>
              <w:szCs w:val="18"/>
              <w:lang w:val="es-ES"/>
            </w:rPr>
            <w:t>: FP-FO-49</w:t>
          </w:r>
        </w:p>
      </w:tc>
      <w:tc>
        <w:tcPr>
          <w:tcW w:w="3422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2C24775D" w14:textId="738F9DB8" w:rsidR="002237E3" w:rsidRPr="00A446E8" w:rsidRDefault="009172E4" w:rsidP="002237E3">
          <w:pPr>
            <w:jc w:val="center"/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</w:pPr>
          <w:r>
            <w:rPr>
              <w:rFonts w:ascii="Arial" w:hAnsi="Arial" w:cs="Arial"/>
              <w:b/>
              <w:color w:val="A6A6A6"/>
              <w:sz w:val="20"/>
              <w:szCs w:val="20"/>
              <w:lang w:eastAsia="es-MX"/>
            </w:rPr>
            <w:t xml:space="preserve">PLAN DE APOYO SEGUNDO PERIODO </w:t>
          </w:r>
        </w:p>
      </w:tc>
      <w:tc>
        <w:tcPr>
          <w:tcW w:w="65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0E03EB14" w14:textId="77777777" w:rsidR="002237E3" w:rsidRPr="00A446E8" w:rsidRDefault="002237E3" w:rsidP="006775E2">
          <w:pPr>
            <w:jc w:val="center"/>
            <w:rPr>
              <w:rFonts w:ascii="Arial" w:hAnsi="Arial" w:cs="Arial"/>
              <w:color w:val="A6A6A6"/>
              <w:sz w:val="18"/>
              <w:szCs w:val="18"/>
            </w:rPr>
          </w:pPr>
          <w:r w:rsidRPr="00A446E8">
            <w:rPr>
              <w:rFonts w:ascii="Arial" w:hAnsi="Arial" w:cs="Arial"/>
              <w:color w:val="A6A6A6"/>
              <w:sz w:val="18"/>
              <w:szCs w:val="18"/>
            </w:rPr>
            <w:t xml:space="preserve">VERSIÓN: </w:t>
          </w:r>
          <w:r w:rsidR="006775E2">
            <w:rPr>
              <w:rFonts w:ascii="Arial" w:hAnsi="Arial" w:cs="Arial"/>
              <w:color w:val="A6A6A6"/>
              <w:sz w:val="18"/>
              <w:szCs w:val="18"/>
            </w:rPr>
            <w:t>1</w:t>
          </w:r>
        </w:p>
      </w:tc>
    </w:tr>
  </w:tbl>
  <w:p w14:paraId="7DFB41C7" w14:textId="77777777" w:rsidR="00367736" w:rsidRDefault="008671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79" w:type="pct"/>
      <w:tblInd w:w="-743" w:type="dxa"/>
      <w:tblBorders>
        <w:top w:val="threeDEmboss" w:sz="6" w:space="0" w:color="auto"/>
        <w:left w:val="threeDEmboss" w:sz="6" w:space="0" w:color="auto"/>
        <w:bottom w:val="threeDEmboss" w:sz="6" w:space="0" w:color="auto"/>
        <w:right w:val="threeDEmboss" w:sz="6" w:space="0" w:color="auto"/>
        <w:insideH w:val="threeDEmboss" w:sz="6" w:space="0" w:color="auto"/>
        <w:insideV w:val="threeDEmboss" w:sz="6" w:space="0" w:color="auto"/>
      </w:tblBorders>
      <w:tblLook w:val="04A0" w:firstRow="1" w:lastRow="0" w:firstColumn="1" w:lastColumn="0" w:noHBand="0" w:noVBand="1"/>
    </w:tblPr>
    <w:tblGrid>
      <w:gridCol w:w="2586"/>
      <w:gridCol w:w="6356"/>
      <w:gridCol w:w="1876"/>
    </w:tblGrid>
    <w:tr w:rsidR="00C52600" w:rsidRPr="001A2ADB" w14:paraId="4F5C4185" w14:textId="77777777" w:rsidTr="00C52600">
      <w:trPr>
        <w:trHeight w:val="1363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F399492" w14:textId="77777777" w:rsidR="00C52600" w:rsidRPr="007134CC" w:rsidRDefault="00C52600" w:rsidP="00C52600">
          <w:pPr>
            <w:rPr>
              <w:rFonts w:cs="Arial"/>
              <w:highlight w:val="yellow"/>
              <w:lang w:val="es-ES"/>
            </w:rPr>
          </w:pPr>
          <w:r>
            <w:rPr>
              <w:noProof/>
              <w:lang w:eastAsia="es-CO"/>
            </w:rPr>
            <w:drawing>
              <wp:inline distT="0" distB="0" distL="0" distR="0" wp14:anchorId="2DCEE3DB" wp14:editId="75081A9A">
                <wp:extent cx="1476375" cy="1123950"/>
                <wp:effectExtent l="19050" t="0" r="9525" b="0"/>
                <wp:docPr id="2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r="4980" b="29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1123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1F057DE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4636F8">
            <w:rPr>
              <w:rFonts w:ascii="Arial" w:eastAsia="Arial Unicode MS" w:hAnsi="Arial" w:cs="Arial"/>
              <w:b/>
              <w:bCs/>
              <w:sz w:val="22"/>
              <w:szCs w:val="28"/>
            </w:rPr>
            <w:t xml:space="preserve">INSTITUCIÓN EDUCATIVA </w:t>
          </w:r>
        </w:p>
        <w:p w14:paraId="30BBF118" w14:textId="77777777" w:rsidR="00C52600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28"/>
              <w:szCs w:val="28"/>
            </w:rPr>
          </w:pPr>
          <w:r w:rsidRPr="001A2ADB">
            <w:rPr>
              <w:rFonts w:ascii="Arial" w:eastAsia="Arial Unicode MS" w:hAnsi="Arial" w:cs="Arial"/>
              <w:b/>
              <w:bCs/>
              <w:sz w:val="28"/>
              <w:szCs w:val="28"/>
            </w:rPr>
            <w:t xml:space="preserve">  ANTONIO JOSÉ DE SUCRE</w:t>
          </w:r>
        </w:p>
        <w:p w14:paraId="351CE7F5" w14:textId="77777777" w:rsidR="00C52600" w:rsidRPr="000B37A6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/>
              <w:bCs/>
              <w:sz w:val="10"/>
              <w:szCs w:val="10"/>
            </w:rPr>
          </w:pPr>
        </w:p>
        <w:p w14:paraId="30FB6B5C" w14:textId="77777777" w:rsidR="00C52600" w:rsidRPr="008B78FD" w:rsidRDefault="00C52600" w:rsidP="00C52600">
          <w:pPr>
            <w:jc w:val="center"/>
            <w:rPr>
              <w:rFonts w:ascii="Arial" w:hAnsi="Arial" w:cs="Arial"/>
              <w:i/>
              <w:szCs w:val="28"/>
            </w:rPr>
          </w:pPr>
          <w:r w:rsidRPr="00C52600">
            <w:rPr>
              <w:rFonts w:ascii="Arial" w:hAnsi="Arial" w:cs="Arial"/>
              <w:i/>
              <w:sz w:val="20"/>
              <w:szCs w:val="28"/>
            </w:rPr>
            <w:t>“Formando Ciudadanos Competentes con Responsabilidad Social”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</w:tcPr>
        <w:p w14:paraId="38527B98" w14:textId="77777777" w:rsidR="00C52600" w:rsidRPr="001A2ADB" w:rsidRDefault="00C52600" w:rsidP="00C52600">
          <w:pPr>
            <w:jc w:val="center"/>
            <w:rPr>
              <w:rFonts w:cs="Arial"/>
              <w:sz w:val="20"/>
              <w:lang w:val="es-ES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5408" behindDoc="0" locked="0" layoutInCell="1" allowOverlap="1" wp14:anchorId="52F1822D" wp14:editId="161BD87C">
                <wp:simplePos x="0" y="0"/>
                <wp:positionH relativeFrom="column">
                  <wp:posOffset>123190</wp:posOffset>
                </wp:positionH>
                <wp:positionV relativeFrom="paragraph">
                  <wp:posOffset>187960</wp:posOffset>
                </wp:positionV>
                <wp:extent cx="752475" cy="791322"/>
                <wp:effectExtent l="0" t="0" r="0" b="8890"/>
                <wp:wrapNone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913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52600" w:rsidRPr="00836990" w14:paraId="7A647E5B" w14:textId="77777777" w:rsidTr="00C52600">
      <w:trPr>
        <w:trHeight w:val="312"/>
      </w:trPr>
      <w:tc>
        <w:tcPr>
          <w:tcW w:w="1195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214A7A36" w14:textId="77777777" w:rsidR="00C52600" w:rsidRPr="0031213C" w:rsidRDefault="00C52600" w:rsidP="00C52600">
          <w:pPr>
            <w:keepNext/>
            <w:jc w:val="center"/>
            <w:outlineLvl w:val="0"/>
            <w:rPr>
              <w:rFonts w:ascii="Arial" w:eastAsia="Arial Unicode MS" w:hAnsi="Arial" w:cs="Arial"/>
              <w:bCs/>
              <w:sz w:val="18"/>
              <w:szCs w:val="18"/>
              <w:lang w:val="es-ES"/>
            </w:rPr>
          </w:pPr>
          <w:r w:rsidRPr="0031213C">
            <w:rPr>
              <w:rFonts w:ascii="Arial" w:hAnsi="Arial" w:cs="Arial"/>
              <w:sz w:val="18"/>
              <w:szCs w:val="18"/>
            </w:rPr>
            <w:t xml:space="preserve">CÓDIGO </w:t>
          </w:r>
          <w:r>
            <w:rPr>
              <w:rFonts w:ascii="Arial" w:hAnsi="Arial" w:cs="Arial"/>
              <w:sz w:val="18"/>
              <w:szCs w:val="18"/>
            </w:rPr>
            <w:t>AR</w:t>
          </w:r>
          <w:r w:rsidRPr="0031213C">
            <w:rPr>
              <w:rFonts w:ascii="Arial" w:hAnsi="Arial" w:cs="Arial"/>
              <w:sz w:val="18"/>
              <w:szCs w:val="18"/>
            </w:rPr>
            <w:t>-FO-</w:t>
          </w:r>
          <w:r>
            <w:rPr>
              <w:rFonts w:ascii="Arial" w:hAnsi="Arial" w:cs="Arial"/>
              <w:sz w:val="18"/>
              <w:szCs w:val="18"/>
            </w:rPr>
            <w:t>20</w:t>
          </w:r>
        </w:p>
      </w:tc>
      <w:tc>
        <w:tcPr>
          <w:tcW w:w="2938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</w:tcPr>
        <w:p w14:paraId="413F3CDD" w14:textId="77777777" w:rsidR="00C52600" w:rsidRPr="00AE3123" w:rsidRDefault="00C52600" w:rsidP="00C52600">
          <w:pPr>
            <w:jc w:val="center"/>
            <w:rPr>
              <w:rFonts w:ascii="Arial" w:hAnsi="Arial" w:cs="Arial"/>
              <w:b/>
              <w:lang w:eastAsia="es-MX"/>
            </w:rPr>
          </w:pPr>
          <w:r>
            <w:rPr>
              <w:rFonts w:ascii="Arial" w:hAnsi="Arial" w:cs="Arial"/>
              <w:b/>
              <w:lang w:eastAsia="es-MX"/>
            </w:rPr>
            <w:t>ACTA GENERAL DE REUNIONES</w:t>
          </w:r>
        </w:p>
      </w:tc>
      <w:tc>
        <w:tcPr>
          <w:tcW w:w="867" w:type="pct"/>
          <w:tc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</w:tcBorders>
          <w:vAlign w:val="center"/>
          <w:hideMark/>
        </w:tcPr>
        <w:p w14:paraId="320EBC8F" w14:textId="77777777" w:rsidR="00C52600" w:rsidRPr="00AE3123" w:rsidRDefault="00C52600" w:rsidP="00C52600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AE3123">
            <w:rPr>
              <w:rFonts w:ascii="Arial" w:hAnsi="Arial" w:cs="Arial"/>
              <w:sz w:val="18"/>
              <w:szCs w:val="18"/>
            </w:rPr>
            <w:t>VERSIÓN:</w:t>
          </w:r>
          <w:r>
            <w:rPr>
              <w:rFonts w:ascii="Arial" w:hAnsi="Arial" w:cs="Arial"/>
              <w:sz w:val="18"/>
              <w:szCs w:val="18"/>
            </w:rPr>
            <w:t xml:space="preserve"> 3</w:t>
          </w:r>
        </w:p>
      </w:tc>
    </w:tr>
  </w:tbl>
  <w:p w14:paraId="7C50630A" w14:textId="77777777" w:rsidR="00367736" w:rsidRDefault="008671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D5827"/>
    <w:multiLevelType w:val="hybridMultilevel"/>
    <w:tmpl w:val="1EA89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3198B"/>
    <w:multiLevelType w:val="hybridMultilevel"/>
    <w:tmpl w:val="4EC433F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350D4"/>
    <w:multiLevelType w:val="hybridMultilevel"/>
    <w:tmpl w:val="42C27F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B44AF"/>
    <w:multiLevelType w:val="hybridMultilevel"/>
    <w:tmpl w:val="09E02A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6680A"/>
    <w:multiLevelType w:val="hybridMultilevel"/>
    <w:tmpl w:val="80222E1E"/>
    <w:lvl w:ilvl="0" w:tplc="97E49E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E2A8D"/>
    <w:multiLevelType w:val="hybridMultilevel"/>
    <w:tmpl w:val="4D3EBC4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7E5109"/>
    <w:multiLevelType w:val="hybridMultilevel"/>
    <w:tmpl w:val="2E2A7D4E"/>
    <w:lvl w:ilvl="0" w:tplc="B276CC4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54E94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FF8F39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11ACFF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C00A2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52E0E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AC0FFA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3D245A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71AE2B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666210AD"/>
    <w:multiLevelType w:val="hybridMultilevel"/>
    <w:tmpl w:val="B552A8C0"/>
    <w:lvl w:ilvl="0" w:tplc="47701A7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8317802"/>
    <w:multiLevelType w:val="hybridMultilevel"/>
    <w:tmpl w:val="7F3A6E86"/>
    <w:lvl w:ilvl="0" w:tplc="684806B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61A4C4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85A11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AA2CE8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4145E8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1E2C2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026A9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5A4B92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A98FF3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7A9F05C5"/>
    <w:multiLevelType w:val="hybridMultilevel"/>
    <w:tmpl w:val="0FAA65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2590D"/>
    <w:multiLevelType w:val="hybridMultilevel"/>
    <w:tmpl w:val="0A3E547C"/>
    <w:lvl w:ilvl="0" w:tplc="6772ECC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938" w:hanging="360"/>
      </w:pPr>
    </w:lvl>
    <w:lvl w:ilvl="2" w:tplc="240A001B" w:tentative="1">
      <w:start w:val="1"/>
      <w:numFmt w:val="lowerRoman"/>
      <w:lvlText w:val="%3."/>
      <w:lvlJc w:val="right"/>
      <w:pPr>
        <w:ind w:left="1658" w:hanging="180"/>
      </w:pPr>
    </w:lvl>
    <w:lvl w:ilvl="3" w:tplc="240A000F" w:tentative="1">
      <w:start w:val="1"/>
      <w:numFmt w:val="decimal"/>
      <w:lvlText w:val="%4."/>
      <w:lvlJc w:val="left"/>
      <w:pPr>
        <w:ind w:left="2378" w:hanging="360"/>
      </w:pPr>
    </w:lvl>
    <w:lvl w:ilvl="4" w:tplc="240A0019" w:tentative="1">
      <w:start w:val="1"/>
      <w:numFmt w:val="lowerLetter"/>
      <w:lvlText w:val="%5."/>
      <w:lvlJc w:val="left"/>
      <w:pPr>
        <w:ind w:left="3098" w:hanging="360"/>
      </w:pPr>
    </w:lvl>
    <w:lvl w:ilvl="5" w:tplc="240A001B" w:tentative="1">
      <w:start w:val="1"/>
      <w:numFmt w:val="lowerRoman"/>
      <w:lvlText w:val="%6."/>
      <w:lvlJc w:val="right"/>
      <w:pPr>
        <w:ind w:left="3818" w:hanging="180"/>
      </w:pPr>
    </w:lvl>
    <w:lvl w:ilvl="6" w:tplc="240A000F" w:tentative="1">
      <w:start w:val="1"/>
      <w:numFmt w:val="decimal"/>
      <w:lvlText w:val="%7."/>
      <w:lvlJc w:val="left"/>
      <w:pPr>
        <w:ind w:left="4538" w:hanging="360"/>
      </w:pPr>
    </w:lvl>
    <w:lvl w:ilvl="7" w:tplc="240A0019" w:tentative="1">
      <w:start w:val="1"/>
      <w:numFmt w:val="lowerLetter"/>
      <w:lvlText w:val="%8."/>
      <w:lvlJc w:val="left"/>
      <w:pPr>
        <w:ind w:left="5258" w:hanging="360"/>
      </w:pPr>
    </w:lvl>
    <w:lvl w:ilvl="8" w:tplc="240A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574"/>
    <w:rsid w:val="00002653"/>
    <w:rsid w:val="000155F9"/>
    <w:rsid w:val="00015B88"/>
    <w:rsid w:val="00017C40"/>
    <w:rsid w:val="000C20DC"/>
    <w:rsid w:val="000D7855"/>
    <w:rsid w:val="00114265"/>
    <w:rsid w:val="001412D7"/>
    <w:rsid w:val="001768F2"/>
    <w:rsid w:val="001774DB"/>
    <w:rsid w:val="00182523"/>
    <w:rsid w:val="002113BF"/>
    <w:rsid w:val="00213728"/>
    <w:rsid w:val="002237E3"/>
    <w:rsid w:val="002626CB"/>
    <w:rsid w:val="002666FB"/>
    <w:rsid w:val="002676E7"/>
    <w:rsid w:val="00283EC1"/>
    <w:rsid w:val="002854F7"/>
    <w:rsid w:val="00295011"/>
    <w:rsid w:val="002A72C4"/>
    <w:rsid w:val="002E11AE"/>
    <w:rsid w:val="002F4DE0"/>
    <w:rsid w:val="002F6AC0"/>
    <w:rsid w:val="00310953"/>
    <w:rsid w:val="0034136D"/>
    <w:rsid w:val="00365B3A"/>
    <w:rsid w:val="00367BAF"/>
    <w:rsid w:val="0038488A"/>
    <w:rsid w:val="003A49EB"/>
    <w:rsid w:val="003B61B5"/>
    <w:rsid w:val="003C7AF9"/>
    <w:rsid w:val="004A61C1"/>
    <w:rsid w:val="004C25D3"/>
    <w:rsid w:val="004D0B3A"/>
    <w:rsid w:val="004D75E0"/>
    <w:rsid w:val="004E11A1"/>
    <w:rsid w:val="004E611E"/>
    <w:rsid w:val="004E6574"/>
    <w:rsid w:val="0050007C"/>
    <w:rsid w:val="0053015E"/>
    <w:rsid w:val="00531F04"/>
    <w:rsid w:val="005452BD"/>
    <w:rsid w:val="00554F9D"/>
    <w:rsid w:val="00560B76"/>
    <w:rsid w:val="005B1C26"/>
    <w:rsid w:val="005C2C7D"/>
    <w:rsid w:val="00651FD4"/>
    <w:rsid w:val="006775E2"/>
    <w:rsid w:val="006834EA"/>
    <w:rsid w:val="006B36CF"/>
    <w:rsid w:val="006C3BF7"/>
    <w:rsid w:val="006E246A"/>
    <w:rsid w:val="006F2737"/>
    <w:rsid w:val="006F3447"/>
    <w:rsid w:val="006F4230"/>
    <w:rsid w:val="00752858"/>
    <w:rsid w:val="007639E4"/>
    <w:rsid w:val="0076593E"/>
    <w:rsid w:val="0077379D"/>
    <w:rsid w:val="0078055B"/>
    <w:rsid w:val="00782549"/>
    <w:rsid w:val="00793003"/>
    <w:rsid w:val="007A5EC4"/>
    <w:rsid w:val="007A7802"/>
    <w:rsid w:val="007E3A8F"/>
    <w:rsid w:val="00803C55"/>
    <w:rsid w:val="00833968"/>
    <w:rsid w:val="0083555D"/>
    <w:rsid w:val="008355F2"/>
    <w:rsid w:val="00844AC6"/>
    <w:rsid w:val="008671D6"/>
    <w:rsid w:val="0087566D"/>
    <w:rsid w:val="00884764"/>
    <w:rsid w:val="0089661E"/>
    <w:rsid w:val="008B2769"/>
    <w:rsid w:val="008B7CD0"/>
    <w:rsid w:val="008C260C"/>
    <w:rsid w:val="008C6600"/>
    <w:rsid w:val="008F1EC9"/>
    <w:rsid w:val="00900DFF"/>
    <w:rsid w:val="009172E4"/>
    <w:rsid w:val="00923E25"/>
    <w:rsid w:val="00936CE5"/>
    <w:rsid w:val="00971B41"/>
    <w:rsid w:val="009E5066"/>
    <w:rsid w:val="00A16568"/>
    <w:rsid w:val="00A226DB"/>
    <w:rsid w:val="00A45088"/>
    <w:rsid w:val="00A5703D"/>
    <w:rsid w:val="00A77CAB"/>
    <w:rsid w:val="00A81616"/>
    <w:rsid w:val="00A81DEE"/>
    <w:rsid w:val="00A8488D"/>
    <w:rsid w:val="00AB727B"/>
    <w:rsid w:val="00AD142A"/>
    <w:rsid w:val="00AE3CF5"/>
    <w:rsid w:val="00AE7F97"/>
    <w:rsid w:val="00AF4225"/>
    <w:rsid w:val="00AF7976"/>
    <w:rsid w:val="00B05B74"/>
    <w:rsid w:val="00B22DB2"/>
    <w:rsid w:val="00B539A5"/>
    <w:rsid w:val="00BD4261"/>
    <w:rsid w:val="00C23287"/>
    <w:rsid w:val="00C45610"/>
    <w:rsid w:val="00C52600"/>
    <w:rsid w:val="00C814A5"/>
    <w:rsid w:val="00CD6939"/>
    <w:rsid w:val="00CF0133"/>
    <w:rsid w:val="00D058EA"/>
    <w:rsid w:val="00D2387E"/>
    <w:rsid w:val="00D67F81"/>
    <w:rsid w:val="00D7209B"/>
    <w:rsid w:val="00DB117D"/>
    <w:rsid w:val="00DC2B71"/>
    <w:rsid w:val="00DC6146"/>
    <w:rsid w:val="00DD528B"/>
    <w:rsid w:val="00DD6780"/>
    <w:rsid w:val="00E01A8F"/>
    <w:rsid w:val="00E32DBB"/>
    <w:rsid w:val="00E61417"/>
    <w:rsid w:val="00E7266C"/>
    <w:rsid w:val="00EA6DDD"/>
    <w:rsid w:val="00EC27AC"/>
    <w:rsid w:val="00ED4C03"/>
    <w:rsid w:val="00ED5A92"/>
    <w:rsid w:val="00EE1904"/>
    <w:rsid w:val="00EF5AE7"/>
    <w:rsid w:val="00EF6EFC"/>
    <w:rsid w:val="00F5172B"/>
    <w:rsid w:val="00F9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E2E1"/>
  <w15:docId w15:val="{F17FD6FC-E929-4985-A6A4-86638B19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unhideWhenUsed/>
    <w:rsid w:val="004E65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574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4E6574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65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574"/>
    <w:rPr>
      <w:rFonts w:ascii="Tahoma" w:eastAsia="Times New Roman" w:hAnsi="Tahoma" w:cs="Tahoma"/>
      <w:sz w:val="16"/>
      <w:szCs w:val="16"/>
      <w:lang w:val="es-CO" w:eastAsia="es-ES"/>
    </w:rPr>
  </w:style>
  <w:style w:type="table" w:styleId="Tablaconcuadrcula">
    <w:name w:val="Table Grid"/>
    <w:basedOn w:val="Tablanormal"/>
    <w:uiPriority w:val="59"/>
    <w:rsid w:val="00677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3396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782549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D7209B"/>
    <w:rPr>
      <w:i/>
      <w:iCs/>
    </w:rPr>
  </w:style>
  <w:style w:type="character" w:styleId="Textoennegrita">
    <w:name w:val="Strong"/>
    <w:basedOn w:val="Fuentedeprrafopredeter"/>
    <w:uiPriority w:val="22"/>
    <w:qFormat/>
    <w:rsid w:val="00D72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768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9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8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1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72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58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50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5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PCSEIS</dc:creator>
  <cp:keywords/>
  <dc:description/>
  <cp:lastModifiedBy>COMPUMAX</cp:lastModifiedBy>
  <cp:revision>11</cp:revision>
  <cp:lastPrinted>2022-06-02T12:56:00Z</cp:lastPrinted>
  <dcterms:created xsi:type="dcterms:W3CDTF">2024-09-16T14:33:00Z</dcterms:created>
  <dcterms:modified xsi:type="dcterms:W3CDTF">2025-09-18T21:50:00Z</dcterms:modified>
</cp:coreProperties>
</file>